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8F" w:rsidRPr="00A74068" w:rsidRDefault="00DF5E8F" w:rsidP="00DF5E8F">
      <w:pPr>
        <w:jc w:val="center"/>
        <w:rPr>
          <w:rFonts w:ascii="Arial" w:hAnsi="Arial" w:cs="Arial"/>
          <w:b/>
          <w:u w:val="single"/>
        </w:rPr>
      </w:pPr>
      <w:r w:rsidRPr="00A74068">
        <w:rPr>
          <w:rFonts w:ascii="Arial" w:hAnsi="Arial" w:cs="Arial"/>
          <w:b/>
          <w:u w:val="single"/>
        </w:rPr>
        <w:t>Intergovernmental Council</w:t>
      </w:r>
      <w:r w:rsidR="001D6082">
        <w:rPr>
          <w:rFonts w:ascii="Arial" w:hAnsi="Arial" w:cs="Arial"/>
          <w:b/>
          <w:u w:val="single"/>
        </w:rPr>
        <w:t xml:space="preserve"> Members</w:t>
      </w:r>
    </w:p>
    <w:p w:rsidR="000C1E25" w:rsidRDefault="000C1E25">
      <w:pPr>
        <w:rPr>
          <w:rFonts w:ascii="Arial" w:hAnsi="Arial" w:cs="Arial"/>
          <w:b/>
        </w:rPr>
      </w:pPr>
    </w:p>
    <w:p w:rsidR="00603541" w:rsidRPr="00A74068" w:rsidRDefault="00603541">
      <w:pPr>
        <w:rPr>
          <w:rFonts w:ascii="Arial" w:hAnsi="Arial" w:cs="Arial"/>
          <w:b/>
        </w:rPr>
      </w:pPr>
      <w:r w:rsidRPr="00A74068">
        <w:rPr>
          <w:rFonts w:ascii="Arial" w:hAnsi="Arial" w:cs="Arial"/>
          <w:b/>
        </w:rPr>
        <w:t>Intergovernmental Council</w:t>
      </w:r>
      <w:r w:rsidR="00A74068">
        <w:rPr>
          <w:rFonts w:ascii="Arial" w:hAnsi="Arial" w:cs="Arial"/>
          <w:b/>
        </w:rPr>
        <w:t>:</w:t>
      </w:r>
      <w:r w:rsidR="003700F1">
        <w:rPr>
          <w:rFonts w:ascii="Arial" w:hAnsi="Arial" w:cs="Arial"/>
          <w:b/>
        </w:rPr>
        <w:t xml:space="preserve"> </w:t>
      </w:r>
      <w:r w:rsidR="003700F1">
        <w:rPr>
          <w:rFonts w:ascii="Arial" w:hAnsi="Arial" w:cs="Arial"/>
        </w:rPr>
        <w:t>(e</w:t>
      </w:r>
      <w:r w:rsidR="003700F1" w:rsidRPr="003700F1">
        <w:rPr>
          <w:rFonts w:ascii="Arial" w:hAnsi="Arial" w:cs="Arial"/>
        </w:rPr>
        <w:t>lected leaders)</w:t>
      </w:r>
    </w:p>
    <w:p w:rsidR="001D6082" w:rsidRDefault="001D6082" w:rsidP="00A74068">
      <w:pPr>
        <w:tabs>
          <w:tab w:val="left" w:pos="4680"/>
        </w:tabs>
        <w:rPr>
          <w:rFonts w:ascii="Arial" w:hAnsi="Arial" w:cs="Arial"/>
        </w:rPr>
      </w:pPr>
    </w:p>
    <w:p w:rsidR="00DF5E8F" w:rsidRDefault="00DF5E8F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Chief </w:t>
      </w:r>
      <w:r w:rsidR="00EB1143">
        <w:rPr>
          <w:rFonts w:ascii="Arial" w:hAnsi="Arial" w:cs="Arial"/>
        </w:rPr>
        <w:t xml:space="preserve">Greg Hope </w:t>
      </w:r>
      <w:r w:rsidRPr="00603541">
        <w:rPr>
          <w:rFonts w:ascii="Arial" w:hAnsi="Arial" w:cs="Arial"/>
        </w:rPr>
        <w:tab/>
        <w:t>Acho Dene Koe First Nation</w:t>
      </w:r>
    </w:p>
    <w:p w:rsidR="00EB1143" w:rsidRDefault="00603541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Chief Louis Balsillie</w:t>
      </w:r>
      <w:r w:rsidRPr="00603541">
        <w:rPr>
          <w:rFonts w:ascii="Arial" w:hAnsi="Arial" w:cs="Arial"/>
        </w:rPr>
        <w:tab/>
        <w:t>Deninu Kué First Nation</w:t>
      </w:r>
    </w:p>
    <w:p w:rsidR="00DF5E8F" w:rsidRPr="00603541" w:rsidRDefault="00240343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Jordon Peterson</w:t>
      </w:r>
      <w:r w:rsidR="00DF5E8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Vice - </w:t>
      </w:r>
      <w:r w:rsidR="00DF5E8F">
        <w:rPr>
          <w:rFonts w:ascii="Arial" w:hAnsi="Arial" w:cs="Arial"/>
        </w:rPr>
        <w:t>President</w:t>
      </w:r>
      <w:r w:rsidR="00DF5E8F" w:rsidRPr="00603541">
        <w:rPr>
          <w:rFonts w:ascii="Arial" w:hAnsi="Arial" w:cs="Arial"/>
        </w:rPr>
        <w:tab/>
        <w:t>Gwich’in</w:t>
      </w:r>
      <w:r w:rsidR="00DF5E8F">
        <w:rPr>
          <w:rFonts w:ascii="Arial" w:hAnsi="Arial" w:cs="Arial"/>
        </w:rPr>
        <w:t xml:space="preserve"> Tribal Council</w:t>
      </w:r>
    </w:p>
    <w:p w:rsidR="00DF5E8F" w:rsidRDefault="00865B2F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Duane Smith</w:t>
      </w:r>
      <w:r w:rsidR="00DF5E8F">
        <w:rPr>
          <w:rFonts w:ascii="Arial" w:hAnsi="Arial" w:cs="Arial"/>
        </w:rPr>
        <w:t>, Chair &amp; CEO</w:t>
      </w:r>
      <w:r w:rsidR="00DF5E8F" w:rsidRPr="00603541">
        <w:rPr>
          <w:rFonts w:ascii="Arial" w:hAnsi="Arial" w:cs="Arial"/>
        </w:rPr>
        <w:tab/>
        <w:t>Inuvialuit Regional Corporation</w:t>
      </w:r>
    </w:p>
    <w:p w:rsidR="00A74068" w:rsidRPr="00603541" w:rsidRDefault="00A74068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Chief Roy Fabien</w:t>
      </w:r>
      <w:r>
        <w:rPr>
          <w:rFonts w:ascii="Arial" w:hAnsi="Arial" w:cs="Arial"/>
        </w:rPr>
        <w:tab/>
        <w:t xml:space="preserve">Kátł’odeeche First Nation </w:t>
      </w:r>
    </w:p>
    <w:p w:rsidR="00603541" w:rsidRDefault="00DF5E8F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Garry Bailey, President</w:t>
      </w:r>
      <w:r w:rsidR="00603541" w:rsidRPr="00603541">
        <w:rPr>
          <w:rFonts w:ascii="Arial" w:hAnsi="Arial" w:cs="Arial"/>
        </w:rPr>
        <w:tab/>
        <w:t>NWT Métis Nation</w:t>
      </w:r>
      <w:r w:rsidR="00603541">
        <w:rPr>
          <w:rFonts w:ascii="Arial" w:hAnsi="Arial" w:cs="Arial"/>
        </w:rPr>
        <w:t xml:space="preserve"> </w:t>
      </w:r>
    </w:p>
    <w:p w:rsidR="00603541" w:rsidRPr="00603541" w:rsidRDefault="00DF5E8F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Ethel Blondin – Andrew, Chairperson</w:t>
      </w:r>
      <w:r w:rsidR="00603541">
        <w:rPr>
          <w:rFonts w:ascii="Arial" w:hAnsi="Arial" w:cs="Arial"/>
        </w:rPr>
        <w:tab/>
      </w:r>
      <w:r w:rsidR="00603541" w:rsidRPr="00603541">
        <w:rPr>
          <w:rFonts w:ascii="Arial" w:hAnsi="Arial" w:cs="Arial"/>
        </w:rPr>
        <w:t xml:space="preserve">Sahtu Secretariat Inc. </w:t>
      </w:r>
    </w:p>
    <w:p w:rsidR="00603541" w:rsidRPr="00603541" w:rsidRDefault="000C1E25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Chief Frie</w:t>
      </w:r>
      <w:r w:rsidR="00DF5E8F">
        <w:rPr>
          <w:rFonts w:ascii="Arial" w:hAnsi="Arial" w:cs="Arial"/>
        </w:rPr>
        <w:t xml:space="preserve">da </w:t>
      </w:r>
      <w:proofErr w:type="spellStart"/>
      <w:r w:rsidR="00DF5E8F">
        <w:rPr>
          <w:rFonts w:ascii="Arial" w:hAnsi="Arial" w:cs="Arial"/>
        </w:rPr>
        <w:t>Martselos</w:t>
      </w:r>
      <w:proofErr w:type="spellEnd"/>
      <w:r w:rsidR="00603541" w:rsidRPr="00603541">
        <w:rPr>
          <w:rFonts w:ascii="Arial" w:hAnsi="Arial" w:cs="Arial"/>
        </w:rPr>
        <w:tab/>
        <w:t xml:space="preserve">Salt River First Nation </w:t>
      </w:r>
    </w:p>
    <w:p w:rsidR="00DF5E8F" w:rsidRPr="00603541" w:rsidRDefault="00DF5E8F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Grand Chief </w:t>
      </w:r>
      <w:r w:rsidR="00240343">
        <w:rPr>
          <w:rFonts w:ascii="Arial" w:hAnsi="Arial" w:cs="Arial"/>
        </w:rPr>
        <w:t>George Mackenzie</w:t>
      </w:r>
      <w:r w:rsidRPr="00603541">
        <w:rPr>
          <w:rFonts w:ascii="Arial" w:hAnsi="Arial" w:cs="Arial"/>
        </w:rPr>
        <w:tab/>
        <w:t>Tlicho Government</w:t>
      </w:r>
      <w:r>
        <w:rPr>
          <w:rFonts w:ascii="Arial" w:hAnsi="Arial" w:cs="Arial"/>
        </w:rPr>
        <w:t xml:space="preserve"> </w:t>
      </w:r>
    </w:p>
    <w:p w:rsidR="001D6082" w:rsidRPr="00603541" w:rsidRDefault="001D6082" w:rsidP="00EB1143">
      <w:pPr>
        <w:tabs>
          <w:tab w:val="left" w:pos="5040"/>
        </w:tabs>
        <w:rPr>
          <w:rFonts w:ascii="Arial" w:hAnsi="Arial" w:cs="Arial"/>
        </w:rPr>
      </w:pPr>
      <w:r w:rsidRPr="00603541">
        <w:rPr>
          <w:rFonts w:ascii="Arial" w:hAnsi="Arial" w:cs="Arial"/>
        </w:rPr>
        <w:t>Premier Bob McLeod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GNWT</w:t>
      </w:r>
      <w:proofErr w:type="spellEnd"/>
    </w:p>
    <w:p w:rsidR="00603541" w:rsidRPr="00603541" w:rsidRDefault="00603541" w:rsidP="00EB1143">
      <w:pPr>
        <w:pBdr>
          <w:bottom w:val="single" w:sz="6" w:space="1" w:color="auto"/>
        </w:pBdr>
        <w:tabs>
          <w:tab w:val="left" w:pos="2880"/>
          <w:tab w:val="left" w:pos="5040"/>
        </w:tabs>
        <w:rPr>
          <w:rFonts w:ascii="Arial" w:hAnsi="Arial" w:cs="Arial"/>
        </w:rPr>
      </w:pPr>
    </w:p>
    <w:p w:rsidR="00A74068" w:rsidRPr="00A74068" w:rsidRDefault="00A74068" w:rsidP="00EB1143">
      <w:pPr>
        <w:tabs>
          <w:tab w:val="left" w:pos="5040"/>
        </w:tabs>
        <w:jc w:val="center"/>
        <w:rPr>
          <w:rFonts w:ascii="Arial" w:hAnsi="Arial" w:cs="Arial"/>
        </w:rPr>
      </w:pPr>
      <w:r w:rsidRPr="00A74068">
        <w:rPr>
          <w:rFonts w:ascii="Arial" w:hAnsi="Arial" w:cs="Arial"/>
          <w:b/>
        </w:rPr>
        <w:softHyphen/>
      </w:r>
    </w:p>
    <w:p w:rsidR="00603541" w:rsidRPr="00603541" w:rsidRDefault="00603541" w:rsidP="00EB1143">
      <w:pPr>
        <w:tabs>
          <w:tab w:val="left" w:pos="5040"/>
        </w:tabs>
        <w:rPr>
          <w:rFonts w:ascii="Arial" w:hAnsi="Arial" w:cs="Arial"/>
        </w:rPr>
      </w:pPr>
      <w:r w:rsidRPr="00A74068">
        <w:rPr>
          <w:rFonts w:ascii="Arial" w:hAnsi="Arial" w:cs="Arial"/>
          <w:b/>
        </w:rPr>
        <w:t>Secretariat</w:t>
      </w:r>
      <w:r w:rsidR="001D6082">
        <w:rPr>
          <w:rFonts w:ascii="Arial" w:hAnsi="Arial" w:cs="Arial"/>
          <w:b/>
        </w:rPr>
        <w:t>:</w:t>
      </w:r>
      <w:r w:rsidRPr="00603541">
        <w:rPr>
          <w:rFonts w:ascii="Arial" w:hAnsi="Arial" w:cs="Arial"/>
        </w:rPr>
        <w:t xml:space="preserve"> (</w:t>
      </w:r>
      <w:r w:rsidR="00CC18D6">
        <w:rPr>
          <w:rFonts w:ascii="Arial" w:hAnsi="Arial" w:cs="Arial"/>
        </w:rPr>
        <w:t>senior o</w:t>
      </w:r>
      <w:r w:rsidRPr="00603541">
        <w:rPr>
          <w:rFonts w:ascii="Arial" w:hAnsi="Arial" w:cs="Arial"/>
        </w:rPr>
        <w:t>fficials)</w:t>
      </w:r>
    </w:p>
    <w:p w:rsidR="001D6082" w:rsidRDefault="001D6082" w:rsidP="00EB1143">
      <w:pPr>
        <w:tabs>
          <w:tab w:val="left" w:pos="3600"/>
          <w:tab w:val="left" w:pos="5040"/>
        </w:tabs>
        <w:rPr>
          <w:rFonts w:ascii="Arial" w:hAnsi="Arial" w:cs="Arial"/>
        </w:rPr>
      </w:pPr>
    </w:p>
    <w:p w:rsidR="00DF5E8F" w:rsidRPr="00603541" w:rsidRDefault="00240343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Boyd Clark</w:t>
      </w:r>
      <w:r w:rsidR="00DF5E8F" w:rsidRPr="00603541">
        <w:rPr>
          <w:rFonts w:ascii="Arial" w:hAnsi="Arial" w:cs="Arial"/>
        </w:rPr>
        <w:tab/>
        <w:t>Acho Dene Koe First Nation</w:t>
      </w:r>
    </w:p>
    <w:p w:rsidR="00DF5E8F" w:rsidRPr="00603541" w:rsidRDefault="00DF5E8F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Carol Ann Chaplin</w:t>
      </w:r>
      <w:r w:rsidRPr="00603541">
        <w:rPr>
          <w:rFonts w:ascii="Arial" w:hAnsi="Arial" w:cs="Arial"/>
        </w:rPr>
        <w:tab/>
        <w:t>Deninu Kué First Nation</w:t>
      </w:r>
    </w:p>
    <w:p w:rsidR="00A74068" w:rsidRPr="00603541" w:rsidRDefault="00240343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David MacMartin</w:t>
      </w:r>
      <w:r w:rsidR="00A74068" w:rsidRPr="00603541">
        <w:rPr>
          <w:rFonts w:ascii="Arial" w:hAnsi="Arial" w:cs="Arial"/>
        </w:rPr>
        <w:tab/>
        <w:t>Gwich’in</w:t>
      </w:r>
      <w:r w:rsidR="00A74068">
        <w:rPr>
          <w:rFonts w:ascii="Arial" w:hAnsi="Arial" w:cs="Arial"/>
        </w:rPr>
        <w:t xml:space="preserve"> Tribal Council</w:t>
      </w:r>
    </w:p>
    <w:p w:rsidR="00DF5E8F" w:rsidRDefault="00DF5E8F" w:rsidP="00EB1143">
      <w:pPr>
        <w:tabs>
          <w:tab w:val="left" w:pos="5040"/>
        </w:tabs>
        <w:rPr>
          <w:rFonts w:ascii="Arial" w:hAnsi="Arial" w:cs="Arial"/>
        </w:rPr>
      </w:pPr>
      <w:r w:rsidRPr="00603541">
        <w:rPr>
          <w:rFonts w:ascii="Arial" w:hAnsi="Arial" w:cs="Arial"/>
        </w:rPr>
        <w:t>Bob Simpson</w:t>
      </w:r>
      <w:r w:rsidRPr="00603541">
        <w:rPr>
          <w:rFonts w:ascii="Arial" w:hAnsi="Arial" w:cs="Arial"/>
        </w:rPr>
        <w:tab/>
        <w:t>Inuvialuit Regional Corporation</w:t>
      </w:r>
    </w:p>
    <w:p w:rsidR="00A74068" w:rsidRPr="00603541" w:rsidRDefault="00974F87" w:rsidP="00EB1143">
      <w:pPr>
        <w:tabs>
          <w:tab w:val="left" w:pos="5040"/>
        </w:tabs>
        <w:rPr>
          <w:rFonts w:ascii="Arial" w:hAnsi="Arial" w:cs="Arial"/>
        </w:rPr>
      </w:pPr>
      <w:r w:rsidRPr="00974F87">
        <w:rPr>
          <w:rFonts w:ascii="Arial" w:hAnsi="Arial" w:cs="Arial"/>
        </w:rPr>
        <w:t>Peter Redvers</w:t>
      </w:r>
      <w:r w:rsidR="00A74068">
        <w:rPr>
          <w:rFonts w:ascii="Arial" w:hAnsi="Arial" w:cs="Arial"/>
        </w:rPr>
        <w:tab/>
        <w:t>Kátł’odeeche First Nation</w:t>
      </w:r>
    </w:p>
    <w:p w:rsidR="00603541" w:rsidRDefault="00603541" w:rsidP="00EB1143">
      <w:pPr>
        <w:tabs>
          <w:tab w:val="left" w:pos="5040"/>
        </w:tabs>
        <w:rPr>
          <w:rFonts w:ascii="Arial" w:hAnsi="Arial" w:cs="Arial"/>
        </w:rPr>
      </w:pPr>
      <w:r w:rsidRPr="00603541">
        <w:rPr>
          <w:rFonts w:ascii="Arial" w:hAnsi="Arial" w:cs="Arial"/>
        </w:rPr>
        <w:t>Jake Heron</w:t>
      </w:r>
      <w:r w:rsidRPr="00603541">
        <w:rPr>
          <w:rFonts w:ascii="Arial" w:hAnsi="Arial" w:cs="Arial"/>
        </w:rPr>
        <w:tab/>
        <w:t>NWT Métis Nation</w:t>
      </w:r>
      <w:r>
        <w:rPr>
          <w:rFonts w:ascii="Arial" w:hAnsi="Arial" w:cs="Arial"/>
        </w:rPr>
        <w:t xml:space="preserve"> </w:t>
      </w:r>
    </w:p>
    <w:p w:rsidR="00603541" w:rsidRPr="00603541" w:rsidRDefault="00240343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Orlena Modeste (acting)</w:t>
      </w:r>
      <w:r w:rsidR="00603541">
        <w:rPr>
          <w:rFonts w:ascii="Arial" w:hAnsi="Arial" w:cs="Arial"/>
        </w:rPr>
        <w:tab/>
      </w:r>
      <w:r w:rsidR="000C1E25">
        <w:rPr>
          <w:rFonts w:ascii="Arial" w:hAnsi="Arial" w:cs="Arial"/>
        </w:rPr>
        <w:t xml:space="preserve">Sahtu Secretariat </w:t>
      </w:r>
      <w:proofErr w:type="spellStart"/>
      <w:r w:rsidR="000C1E25">
        <w:rPr>
          <w:rFonts w:ascii="Arial" w:hAnsi="Arial" w:cs="Arial"/>
        </w:rPr>
        <w:t>Inc</w:t>
      </w:r>
      <w:proofErr w:type="spellEnd"/>
      <w:r w:rsidR="00603541" w:rsidRPr="00603541">
        <w:rPr>
          <w:rFonts w:ascii="Arial" w:hAnsi="Arial" w:cs="Arial"/>
        </w:rPr>
        <w:t xml:space="preserve"> </w:t>
      </w:r>
    </w:p>
    <w:p w:rsidR="00A74068" w:rsidRPr="00603541" w:rsidRDefault="00240343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  <w:color w:val="FF0000"/>
        </w:rPr>
        <w:t>To be named</w:t>
      </w:r>
      <w:r w:rsidR="00A74068" w:rsidRPr="00603541">
        <w:rPr>
          <w:rFonts w:ascii="Arial" w:hAnsi="Arial" w:cs="Arial"/>
        </w:rPr>
        <w:tab/>
        <w:t xml:space="preserve">Salt River First Nation </w:t>
      </w:r>
    </w:p>
    <w:p w:rsidR="00603541" w:rsidRDefault="00603541" w:rsidP="00EB1143">
      <w:pPr>
        <w:tabs>
          <w:tab w:val="left" w:pos="5040"/>
        </w:tabs>
        <w:rPr>
          <w:rFonts w:ascii="Arial" w:hAnsi="Arial" w:cs="Arial"/>
        </w:rPr>
      </w:pPr>
      <w:r w:rsidRPr="00603541">
        <w:rPr>
          <w:rFonts w:ascii="Arial" w:hAnsi="Arial" w:cs="Arial"/>
        </w:rPr>
        <w:t>Bertha Rabesca</w:t>
      </w:r>
      <w:r w:rsidRPr="00603541">
        <w:rPr>
          <w:rFonts w:ascii="Arial" w:hAnsi="Arial" w:cs="Arial"/>
        </w:rPr>
        <w:tab/>
        <w:t>Tlicho Government</w:t>
      </w:r>
      <w:r>
        <w:rPr>
          <w:rFonts w:ascii="Arial" w:hAnsi="Arial" w:cs="Arial"/>
        </w:rPr>
        <w:t xml:space="preserve"> </w:t>
      </w:r>
    </w:p>
    <w:p w:rsidR="001410F5" w:rsidRPr="00603541" w:rsidRDefault="001410F5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Zabey Nevitt</w:t>
      </w:r>
      <w:r>
        <w:rPr>
          <w:rFonts w:ascii="Arial" w:hAnsi="Arial" w:cs="Arial"/>
        </w:rPr>
        <w:tab/>
        <w:t>Tlicho Government (alternate)</w:t>
      </w:r>
    </w:p>
    <w:p w:rsidR="00603541" w:rsidRPr="00603541" w:rsidRDefault="00603541" w:rsidP="00EB1143">
      <w:pPr>
        <w:tabs>
          <w:tab w:val="left" w:pos="5040"/>
        </w:tabs>
        <w:rPr>
          <w:rFonts w:ascii="Arial" w:hAnsi="Arial" w:cs="Arial"/>
        </w:rPr>
      </w:pPr>
      <w:r w:rsidRPr="00603541">
        <w:rPr>
          <w:rFonts w:ascii="Arial" w:hAnsi="Arial" w:cs="Arial"/>
        </w:rPr>
        <w:t>Clay</w:t>
      </w:r>
      <w:r w:rsidR="003700F1">
        <w:rPr>
          <w:rFonts w:ascii="Arial" w:hAnsi="Arial" w:cs="Arial"/>
        </w:rPr>
        <w:t>ton</w:t>
      </w:r>
      <w:r w:rsidRPr="00603541">
        <w:rPr>
          <w:rFonts w:ascii="Arial" w:hAnsi="Arial" w:cs="Arial"/>
        </w:rPr>
        <w:t xml:space="preserve"> Balsillie</w:t>
      </w:r>
      <w:r w:rsidRPr="00603541">
        <w:rPr>
          <w:rFonts w:ascii="Arial" w:hAnsi="Arial" w:cs="Arial"/>
        </w:rPr>
        <w:tab/>
      </w:r>
      <w:proofErr w:type="spellStart"/>
      <w:r w:rsidR="001D6082">
        <w:rPr>
          <w:rFonts w:ascii="Arial" w:hAnsi="Arial" w:cs="Arial"/>
        </w:rPr>
        <w:t>GNWT</w:t>
      </w:r>
      <w:proofErr w:type="spellEnd"/>
      <w:r w:rsidR="001D6082">
        <w:rPr>
          <w:rFonts w:ascii="Arial" w:hAnsi="Arial" w:cs="Arial"/>
        </w:rPr>
        <w:t xml:space="preserve"> </w:t>
      </w:r>
    </w:p>
    <w:p w:rsidR="00A74068" w:rsidRDefault="00A74068" w:rsidP="00EB1143">
      <w:pPr>
        <w:pBdr>
          <w:bottom w:val="single" w:sz="6" w:space="1" w:color="auto"/>
        </w:pBdr>
        <w:tabs>
          <w:tab w:val="left" w:pos="2880"/>
          <w:tab w:val="left" w:pos="5040"/>
        </w:tabs>
        <w:rPr>
          <w:rFonts w:ascii="Arial" w:hAnsi="Arial" w:cs="Arial"/>
          <w:b/>
          <w:u w:val="single"/>
        </w:rPr>
      </w:pPr>
    </w:p>
    <w:p w:rsidR="00A74068" w:rsidRPr="00A74068" w:rsidRDefault="00A74068" w:rsidP="00EB1143">
      <w:pPr>
        <w:tabs>
          <w:tab w:val="left" w:pos="2880"/>
          <w:tab w:val="left" w:pos="5040"/>
        </w:tabs>
        <w:rPr>
          <w:rFonts w:ascii="Arial" w:hAnsi="Arial" w:cs="Arial"/>
          <w:b/>
          <w:u w:val="single"/>
        </w:rPr>
      </w:pPr>
    </w:p>
    <w:p w:rsidR="003700F1" w:rsidRDefault="003700F1" w:rsidP="00EB1143">
      <w:pPr>
        <w:tabs>
          <w:tab w:val="left" w:pos="3600"/>
          <w:tab w:val="left" w:pos="504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Aboriginal Government Capacity Working Group:</w:t>
      </w:r>
      <w:r w:rsidR="00865B2F">
        <w:rPr>
          <w:rFonts w:ascii="Arial" w:hAnsi="Arial" w:cs="Arial"/>
          <w:b/>
        </w:rPr>
        <w:t xml:space="preserve"> </w:t>
      </w:r>
    </w:p>
    <w:p w:rsidR="00EB1143" w:rsidRDefault="00EB1143" w:rsidP="00EB1143">
      <w:pPr>
        <w:tabs>
          <w:tab w:val="left" w:pos="3600"/>
          <w:tab w:val="left" w:pos="5040"/>
        </w:tabs>
        <w:rPr>
          <w:rFonts w:ascii="Arial" w:hAnsi="Arial" w:cs="Arial"/>
          <w:u w:val="single"/>
        </w:rPr>
      </w:pPr>
    </w:p>
    <w:p w:rsidR="003700F1" w:rsidRPr="00603541" w:rsidRDefault="001410F5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David </w:t>
      </w:r>
      <w:r w:rsidR="00CD577D">
        <w:rPr>
          <w:rFonts w:ascii="Arial" w:hAnsi="Arial" w:cs="Arial"/>
        </w:rPr>
        <w:t>MacMartin</w:t>
      </w:r>
      <w:r w:rsidR="003700F1" w:rsidRPr="00603541">
        <w:rPr>
          <w:rFonts w:ascii="Arial" w:hAnsi="Arial" w:cs="Arial"/>
        </w:rPr>
        <w:tab/>
        <w:t>Gwich’in</w:t>
      </w:r>
      <w:r w:rsidR="003700F1">
        <w:rPr>
          <w:rFonts w:ascii="Arial" w:hAnsi="Arial" w:cs="Arial"/>
        </w:rPr>
        <w:t xml:space="preserve"> Tribal Council</w:t>
      </w:r>
    </w:p>
    <w:p w:rsidR="003700F1" w:rsidRDefault="003700F1" w:rsidP="00EB1143">
      <w:pPr>
        <w:tabs>
          <w:tab w:val="left" w:pos="5040"/>
        </w:tabs>
        <w:rPr>
          <w:rFonts w:ascii="Arial" w:hAnsi="Arial" w:cs="Arial"/>
        </w:rPr>
      </w:pPr>
      <w:r w:rsidRPr="00603541">
        <w:rPr>
          <w:rFonts w:ascii="Arial" w:hAnsi="Arial" w:cs="Arial"/>
        </w:rPr>
        <w:t>Bob Simpson</w:t>
      </w:r>
      <w:r w:rsidRPr="00603541">
        <w:rPr>
          <w:rFonts w:ascii="Arial" w:hAnsi="Arial" w:cs="Arial"/>
        </w:rPr>
        <w:tab/>
        <w:t>Inuvialuit Regional Corporation</w:t>
      </w:r>
    </w:p>
    <w:p w:rsidR="001410F5" w:rsidRPr="00603541" w:rsidRDefault="001410F5" w:rsidP="001410F5">
      <w:pPr>
        <w:tabs>
          <w:tab w:val="left" w:pos="5040"/>
        </w:tabs>
        <w:rPr>
          <w:rFonts w:ascii="Arial" w:hAnsi="Arial" w:cs="Arial"/>
        </w:rPr>
      </w:pPr>
      <w:r w:rsidRPr="00974F87">
        <w:rPr>
          <w:rFonts w:ascii="Arial" w:hAnsi="Arial" w:cs="Arial"/>
        </w:rPr>
        <w:t>Peter Redvers</w:t>
      </w:r>
      <w:r>
        <w:rPr>
          <w:rFonts w:ascii="Arial" w:hAnsi="Arial" w:cs="Arial"/>
        </w:rPr>
        <w:tab/>
        <w:t>Kátł’odeeche First Nation</w:t>
      </w:r>
    </w:p>
    <w:p w:rsidR="003700F1" w:rsidRPr="00603541" w:rsidRDefault="003700F1" w:rsidP="00EB1143">
      <w:pPr>
        <w:tabs>
          <w:tab w:val="left" w:pos="5040"/>
        </w:tabs>
        <w:rPr>
          <w:rFonts w:ascii="Arial" w:hAnsi="Arial" w:cs="Arial"/>
        </w:rPr>
      </w:pPr>
      <w:r w:rsidRPr="00603541">
        <w:rPr>
          <w:rFonts w:ascii="Arial" w:hAnsi="Arial" w:cs="Arial"/>
        </w:rPr>
        <w:t>Bertha Rabesca</w:t>
      </w:r>
      <w:r w:rsidRPr="00603541">
        <w:rPr>
          <w:rFonts w:ascii="Arial" w:hAnsi="Arial" w:cs="Arial"/>
        </w:rPr>
        <w:tab/>
        <w:t>Tlicho Government</w:t>
      </w:r>
      <w:r>
        <w:rPr>
          <w:rFonts w:ascii="Arial" w:hAnsi="Arial" w:cs="Arial"/>
        </w:rPr>
        <w:t xml:space="preserve"> </w:t>
      </w:r>
    </w:p>
    <w:p w:rsidR="003700F1" w:rsidRPr="009D28F0" w:rsidRDefault="003700F1" w:rsidP="00EB1143">
      <w:pPr>
        <w:tabs>
          <w:tab w:val="left" w:pos="5040"/>
        </w:tabs>
        <w:rPr>
          <w:rFonts w:ascii="Arial" w:hAnsi="Arial" w:cs="Arial"/>
        </w:rPr>
      </w:pPr>
      <w:r w:rsidRPr="00603541">
        <w:rPr>
          <w:rFonts w:ascii="Arial" w:hAnsi="Arial" w:cs="Arial"/>
        </w:rPr>
        <w:t>Clay</w:t>
      </w:r>
      <w:r>
        <w:rPr>
          <w:rFonts w:ascii="Arial" w:hAnsi="Arial" w:cs="Arial"/>
        </w:rPr>
        <w:t>ton</w:t>
      </w:r>
      <w:r w:rsidRPr="00603541">
        <w:rPr>
          <w:rFonts w:ascii="Arial" w:hAnsi="Arial" w:cs="Arial"/>
        </w:rPr>
        <w:t xml:space="preserve"> Balsillie</w:t>
      </w:r>
      <w:r w:rsidRPr="00603541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GNWT</w:t>
      </w:r>
      <w:proofErr w:type="spellEnd"/>
      <w:r>
        <w:rPr>
          <w:rFonts w:ascii="Arial" w:hAnsi="Arial" w:cs="Arial"/>
        </w:rPr>
        <w:t xml:space="preserve"> </w:t>
      </w:r>
    </w:p>
    <w:p w:rsidR="003700F1" w:rsidRDefault="003700F1" w:rsidP="00EB1143">
      <w:pPr>
        <w:tabs>
          <w:tab w:val="left" w:pos="5040"/>
        </w:tabs>
        <w:rPr>
          <w:rFonts w:ascii="Arial" w:hAnsi="Arial" w:cs="Arial"/>
          <w:b/>
        </w:rPr>
      </w:pPr>
    </w:p>
    <w:p w:rsidR="00A74068" w:rsidRPr="00CC18D6" w:rsidRDefault="00A74068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Finance Working Group</w:t>
      </w:r>
      <w:r w:rsidR="001D6082">
        <w:rPr>
          <w:rFonts w:ascii="Arial" w:hAnsi="Arial" w:cs="Arial"/>
          <w:b/>
        </w:rPr>
        <w:t>:</w:t>
      </w:r>
      <w:r w:rsidR="00CC18D6" w:rsidRPr="00CC18D6">
        <w:rPr>
          <w:rFonts w:ascii="Arial" w:hAnsi="Arial" w:cs="Arial"/>
        </w:rPr>
        <w:t xml:space="preserve"> (as and when needed)</w:t>
      </w:r>
    </w:p>
    <w:p w:rsidR="001D6082" w:rsidRDefault="001D6082" w:rsidP="00EB1143">
      <w:pPr>
        <w:tabs>
          <w:tab w:val="left" w:pos="5040"/>
        </w:tabs>
        <w:rPr>
          <w:rFonts w:ascii="Arial" w:hAnsi="Arial" w:cs="Arial"/>
          <w:u w:val="single"/>
        </w:rPr>
      </w:pPr>
    </w:p>
    <w:p w:rsidR="00A74068" w:rsidRPr="00603541" w:rsidRDefault="00CD577D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Boyd Clark</w:t>
      </w:r>
      <w:r w:rsidR="00A74068" w:rsidRPr="00603541">
        <w:rPr>
          <w:rFonts w:ascii="Arial" w:hAnsi="Arial" w:cs="Arial"/>
        </w:rPr>
        <w:tab/>
        <w:t>Acho Dene Koe First Nation</w:t>
      </w:r>
    </w:p>
    <w:p w:rsidR="00A74068" w:rsidRPr="00603541" w:rsidRDefault="00A74068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Carol Ann Chaplin</w:t>
      </w:r>
      <w:r w:rsidRPr="00603541">
        <w:rPr>
          <w:rFonts w:ascii="Arial" w:hAnsi="Arial" w:cs="Arial"/>
        </w:rPr>
        <w:tab/>
        <w:t>Deninu Kué First Nation</w:t>
      </w:r>
    </w:p>
    <w:p w:rsidR="00A74068" w:rsidRPr="00603541" w:rsidRDefault="00CD577D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David MacMartin</w:t>
      </w:r>
      <w:r w:rsidR="00A74068" w:rsidRPr="00603541">
        <w:rPr>
          <w:rFonts w:ascii="Arial" w:hAnsi="Arial" w:cs="Arial"/>
        </w:rPr>
        <w:tab/>
        <w:t>Gwich’in</w:t>
      </w:r>
      <w:r w:rsidR="00A74068">
        <w:rPr>
          <w:rFonts w:ascii="Arial" w:hAnsi="Arial" w:cs="Arial"/>
        </w:rPr>
        <w:t xml:space="preserve"> Tribal Council</w:t>
      </w:r>
    </w:p>
    <w:p w:rsidR="00A74068" w:rsidRDefault="00A74068" w:rsidP="00EB1143">
      <w:pPr>
        <w:tabs>
          <w:tab w:val="left" w:pos="5040"/>
        </w:tabs>
        <w:rPr>
          <w:rFonts w:ascii="Arial" w:hAnsi="Arial" w:cs="Arial"/>
        </w:rPr>
      </w:pPr>
      <w:r w:rsidRPr="00603541">
        <w:rPr>
          <w:rFonts w:ascii="Arial" w:hAnsi="Arial" w:cs="Arial"/>
        </w:rPr>
        <w:t>Bob Simpson</w:t>
      </w:r>
      <w:r w:rsidRPr="00603541">
        <w:rPr>
          <w:rFonts w:ascii="Arial" w:hAnsi="Arial" w:cs="Arial"/>
        </w:rPr>
        <w:tab/>
        <w:t>Inuvialuit Regional Corporation</w:t>
      </w:r>
    </w:p>
    <w:p w:rsidR="00A74068" w:rsidRPr="00603541" w:rsidRDefault="000C1E25" w:rsidP="00EB1143">
      <w:pPr>
        <w:tabs>
          <w:tab w:val="left" w:pos="5040"/>
        </w:tabs>
        <w:rPr>
          <w:rFonts w:ascii="Arial" w:hAnsi="Arial" w:cs="Arial"/>
        </w:rPr>
      </w:pPr>
      <w:r w:rsidRPr="000C1E25">
        <w:rPr>
          <w:rFonts w:ascii="Arial" w:hAnsi="Arial" w:cs="Arial"/>
        </w:rPr>
        <w:t>Peter Redvers</w:t>
      </w:r>
      <w:r w:rsidR="00A74068">
        <w:rPr>
          <w:rFonts w:ascii="Arial" w:hAnsi="Arial" w:cs="Arial"/>
        </w:rPr>
        <w:tab/>
        <w:t>Kátł’odeeche First Nation</w:t>
      </w:r>
    </w:p>
    <w:p w:rsidR="00A74068" w:rsidRDefault="00A74068" w:rsidP="00EB1143">
      <w:pPr>
        <w:tabs>
          <w:tab w:val="left" w:pos="5040"/>
        </w:tabs>
        <w:rPr>
          <w:rFonts w:ascii="Arial" w:hAnsi="Arial" w:cs="Arial"/>
        </w:rPr>
      </w:pPr>
      <w:r w:rsidRPr="00603541">
        <w:rPr>
          <w:rFonts w:ascii="Arial" w:hAnsi="Arial" w:cs="Arial"/>
        </w:rPr>
        <w:t>Jake Heron</w:t>
      </w:r>
      <w:r w:rsidRPr="00603541">
        <w:rPr>
          <w:rFonts w:ascii="Arial" w:hAnsi="Arial" w:cs="Arial"/>
        </w:rPr>
        <w:tab/>
        <w:t>NWT Métis Nation</w:t>
      </w:r>
      <w:r>
        <w:rPr>
          <w:rFonts w:ascii="Arial" w:hAnsi="Arial" w:cs="Arial"/>
        </w:rPr>
        <w:t xml:space="preserve"> </w:t>
      </w:r>
    </w:p>
    <w:p w:rsidR="00A74068" w:rsidRPr="00603541" w:rsidRDefault="00CD577D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Orlena Modeste (acting)</w:t>
      </w:r>
      <w:r w:rsidR="00A74068">
        <w:rPr>
          <w:rFonts w:ascii="Arial" w:hAnsi="Arial" w:cs="Arial"/>
        </w:rPr>
        <w:tab/>
      </w:r>
      <w:r w:rsidR="000C1E25">
        <w:rPr>
          <w:rFonts w:ascii="Arial" w:hAnsi="Arial" w:cs="Arial"/>
        </w:rPr>
        <w:t xml:space="preserve">Sahtu Secretariat </w:t>
      </w:r>
      <w:proofErr w:type="spellStart"/>
      <w:r w:rsidR="000C1E25">
        <w:rPr>
          <w:rFonts w:ascii="Arial" w:hAnsi="Arial" w:cs="Arial"/>
        </w:rPr>
        <w:t>Inc</w:t>
      </w:r>
      <w:proofErr w:type="spellEnd"/>
      <w:r w:rsidR="00A74068" w:rsidRPr="00603541">
        <w:rPr>
          <w:rFonts w:ascii="Arial" w:hAnsi="Arial" w:cs="Arial"/>
        </w:rPr>
        <w:t xml:space="preserve"> </w:t>
      </w:r>
    </w:p>
    <w:p w:rsidR="00A74068" w:rsidRPr="00603541" w:rsidRDefault="00CD577D" w:rsidP="00EB1143">
      <w:pPr>
        <w:tabs>
          <w:tab w:val="left" w:pos="5040"/>
        </w:tabs>
        <w:rPr>
          <w:rFonts w:ascii="Arial" w:hAnsi="Arial" w:cs="Arial"/>
        </w:rPr>
      </w:pPr>
      <w:r w:rsidRPr="00CD577D">
        <w:rPr>
          <w:rFonts w:ascii="Arial" w:hAnsi="Arial" w:cs="Arial"/>
          <w:color w:val="FF0000"/>
        </w:rPr>
        <w:t>To be named</w:t>
      </w:r>
      <w:r w:rsidR="00A74068" w:rsidRPr="00603541">
        <w:rPr>
          <w:rFonts w:ascii="Arial" w:hAnsi="Arial" w:cs="Arial"/>
        </w:rPr>
        <w:tab/>
        <w:t xml:space="preserve">Salt River First Nation </w:t>
      </w:r>
    </w:p>
    <w:p w:rsidR="00A74068" w:rsidRPr="00603541" w:rsidRDefault="00A74068" w:rsidP="00EB1143">
      <w:pPr>
        <w:tabs>
          <w:tab w:val="left" w:pos="5040"/>
        </w:tabs>
        <w:rPr>
          <w:rFonts w:ascii="Arial" w:hAnsi="Arial" w:cs="Arial"/>
        </w:rPr>
      </w:pPr>
      <w:r w:rsidRPr="00603541">
        <w:rPr>
          <w:rFonts w:ascii="Arial" w:hAnsi="Arial" w:cs="Arial"/>
        </w:rPr>
        <w:t>Bertha Rabesca</w:t>
      </w:r>
      <w:r w:rsidRPr="00603541">
        <w:rPr>
          <w:rFonts w:ascii="Arial" w:hAnsi="Arial" w:cs="Arial"/>
        </w:rPr>
        <w:tab/>
        <w:t>Tlicho Government</w:t>
      </w:r>
      <w:r>
        <w:rPr>
          <w:rFonts w:ascii="Arial" w:hAnsi="Arial" w:cs="Arial"/>
        </w:rPr>
        <w:t xml:space="preserve"> </w:t>
      </w:r>
    </w:p>
    <w:p w:rsidR="001D6082" w:rsidRPr="001D6082" w:rsidRDefault="001D6082" w:rsidP="009D28F0">
      <w:pPr>
        <w:tabs>
          <w:tab w:val="left" w:pos="5040"/>
        </w:tabs>
        <w:rPr>
          <w:rFonts w:ascii="Arial" w:hAnsi="Arial" w:cs="Arial"/>
        </w:rPr>
      </w:pPr>
      <w:r w:rsidRPr="00603541">
        <w:rPr>
          <w:rFonts w:ascii="Arial" w:hAnsi="Arial" w:cs="Arial"/>
        </w:rPr>
        <w:t>Clay</w:t>
      </w:r>
      <w:r w:rsidR="003700F1">
        <w:rPr>
          <w:rFonts w:ascii="Arial" w:hAnsi="Arial" w:cs="Arial"/>
        </w:rPr>
        <w:t>ton</w:t>
      </w:r>
      <w:r w:rsidRPr="00603541">
        <w:rPr>
          <w:rFonts w:ascii="Arial" w:hAnsi="Arial" w:cs="Arial"/>
        </w:rPr>
        <w:t xml:space="preserve"> Balsillie</w:t>
      </w:r>
      <w:r w:rsidRPr="00603541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GNWT</w:t>
      </w:r>
      <w:proofErr w:type="spellEnd"/>
      <w:r>
        <w:rPr>
          <w:rFonts w:ascii="Arial" w:hAnsi="Arial" w:cs="Arial"/>
        </w:rPr>
        <w:t xml:space="preserve"> </w:t>
      </w:r>
    </w:p>
    <w:p w:rsidR="000C1E25" w:rsidRDefault="000C1E25" w:rsidP="00EB1143">
      <w:pPr>
        <w:tabs>
          <w:tab w:val="left" w:pos="4770"/>
          <w:tab w:val="left" w:pos="5040"/>
        </w:tabs>
        <w:rPr>
          <w:rFonts w:ascii="Arial" w:hAnsi="Arial" w:cs="Arial"/>
        </w:rPr>
      </w:pPr>
    </w:p>
    <w:p w:rsidR="000C1E25" w:rsidRPr="00603541" w:rsidRDefault="000C1E25" w:rsidP="00EB1143">
      <w:pPr>
        <w:tabs>
          <w:tab w:val="left" w:pos="504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IBA</w:t>
      </w:r>
      <w:proofErr w:type="spellEnd"/>
      <w:r>
        <w:rPr>
          <w:rFonts w:ascii="Arial" w:hAnsi="Arial" w:cs="Arial"/>
          <w:b/>
        </w:rPr>
        <w:t xml:space="preserve"> Working Group:</w:t>
      </w:r>
    </w:p>
    <w:p w:rsidR="00CD577D" w:rsidRDefault="00CD577D" w:rsidP="00EB1143">
      <w:pPr>
        <w:tabs>
          <w:tab w:val="left" w:pos="5040"/>
        </w:tabs>
        <w:rPr>
          <w:rFonts w:ascii="Arial" w:hAnsi="Arial" w:cs="Arial"/>
          <w:u w:val="single"/>
        </w:rPr>
      </w:pPr>
    </w:p>
    <w:p w:rsidR="000C1E25" w:rsidRPr="00603541" w:rsidRDefault="00CD577D" w:rsidP="00EB1143">
      <w:pPr>
        <w:tabs>
          <w:tab w:val="left" w:pos="5040"/>
        </w:tabs>
        <w:rPr>
          <w:rFonts w:ascii="Arial" w:hAnsi="Arial" w:cs="Arial"/>
        </w:rPr>
      </w:pPr>
      <w:r w:rsidRPr="00CD577D">
        <w:rPr>
          <w:rFonts w:ascii="Arial" w:hAnsi="Arial" w:cs="Arial"/>
          <w:color w:val="FF0000"/>
        </w:rPr>
        <w:t>To be named</w:t>
      </w:r>
      <w:r w:rsidR="000C1E25" w:rsidRPr="00603541">
        <w:rPr>
          <w:rFonts w:ascii="Arial" w:hAnsi="Arial" w:cs="Arial"/>
        </w:rPr>
        <w:tab/>
        <w:t>Acho Dene Koe First Nation</w:t>
      </w:r>
    </w:p>
    <w:p w:rsidR="000C1E25" w:rsidRDefault="000C1E25" w:rsidP="00EB1143">
      <w:pPr>
        <w:tabs>
          <w:tab w:val="left" w:pos="5040"/>
        </w:tabs>
        <w:rPr>
          <w:rFonts w:ascii="Arial" w:hAnsi="Arial" w:cs="Arial"/>
        </w:rPr>
      </w:pPr>
      <w:r w:rsidRPr="00603541">
        <w:rPr>
          <w:rFonts w:ascii="Arial" w:hAnsi="Arial" w:cs="Arial"/>
        </w:rPr>
        <w:t>Jake Heron</w:t>
      </w:r>
      <w:r w:rsidRPr="00603541">
        <w:rPr>
          <w:rFonts w:ascii="Arial" w:hAnsi="Arial" w:cs="Arial"/>
        </w:rPr>
        <w:tab/>
        <w:t>NWT Métis Nation</w:t>
      </w:r>
      <w:r>
        <w:rPr>
          <w:rFonts w:ascii="Arial" w:hAnsi="Arial" w:cs="Arial"/>
        </w:rPr>
        <w:t xml:space="preserve"> </w:t>
      </w:r>
    </w:p>
    <w:p w:rsidR="000C1E25" w:rsidRDefault="00CD577D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Orlena Modeste</w:t>
      </w:r>
      <w:bookmarkStart w:id="0" w:name="_GoBack"/>
      <w:bookmarkEnd w:id="0"/>
      <w:r w:rsidR="000C1E25">
        <w:rPr>
          <w:rFonts w:ascii="Arial" w:hAnsi="Arial" w:cs="Arial"/>
        </w:rPr>
        <w:tab/>
        <w:t xml:space="preserve">Sahtu Secretariat </w:t>
      </w:r>
      <w:proofErr w:type="spellStart"/>
      <w:r w:rsidR="000C1E25">
        <w:rPr>
          <w:rFonts w:ascii="Arial" w:hAnsi="Arial" w:cs="Arial"/>
        </w:rPr>
        <w:t>Inc</w:t>
      </w:r>
      <w:proofErr w:type="spellEnd"/>
      <w:r w:rsidR="000C1E25">
        <w:rPr>
          <w:rFonts w:ascii="Arial" w:hAnsi="Arial" w:cs="Arial"/>
        </w:rPr>
        <w:t xml:space="preserve"> </w:t>
      </w:r>
      <w:r w:rsidR="000C1E25" w:rsidRPr="00603541">
        <w:rPr>
          <w:rFonts w:ascii="Arial" w:hAnsi="Arial" w:cs="Arial"/>
        </w:rPr>
        <w:t xml:space="preserve"> </w:t>
      </w:r>
    </w:p>
    <w:p w:rsidR="003700F1" w:rsidRDefault="003700F1" w:rsidP="00EB1143">
      <w:pPr>
        <w:tabs>
          <w:tab w:val="left" w:pos="504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Daryn</w:t>
      </w:r>
      <w:proofErr w:type="spellEnd"/>
      <w:r>
        <w:rPr>
          <w:rFonts w:ascii="Arial" w:hAnsi="Arial" w:cs="Arial"/>
        </w:rPr>
        <w:t xml:space="preserve"> Leas</w:t>
      </w:r>
      <w:r>
        <w:rPr>
          <w:rFonts w:ascii="Arial" w:hAnsi="Arial" w:cs="Arial"/>
        </w:rPr>
        <w:tab/>
        <w:t xml:space="preserve">Sahtu Secretariat </w:t>
      </w:r>
      <w:proofErr w:type="spellStart"/>
      <w:r>
        <w:rPr>
          <w:rFonts w:ascii="Arial" w:hAnsi="Arial" w:cs="Arial"/>
        </w:rPr>
        <w:t>Inc</w:t>
      </w:r>
      <w:proofErr w:type="spellEnd"/>
    </w:p>
    <w:p w:rsidR="003700F1" w:rsidRPr="00603541" w:rsidRDefault="003700F1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Ginger Gibson</w:t>
      </w:r>
      <w:r>
        <w:rPr>
          <w:rFonts w:ascii="Arial" w:hAnsi="Arial" w:cs="Arial"/>
        </w:rPr>
        <w:tab/>
        <w:t>Tlicho Government</w:t>
      </w:r>
    </w:p>
    <w:p w:rsidR="000C1E25" w:rsidRDefault="000C1E25" w:rsidP="00EB1143">
      <w:pPr>
        <w:tabs>
          <w:tab w:val="left" w:pos="5040"/>
        </w:tabs>
        <w:rPr>
          <w:rFonts w:ascii="Arial" w:hAnsi="Arial" w:cs="Arial"/>
        </w:rPr>
      </w:pPr>
      <w:r w:rsidRPr="00603541">
        <w:rPr>
          <w:rFonts w:ascii="Arial" w:hAnsi="Arial" w:cs="Arial"/>
        </w:rPr>
        <w:t>Clay</w:t>
      </w:r>
      <w:r w:rsidR="003700F1">
        <w:rPr>
          <w:rFonts w:ascii="Arial" w:hAnsi="Arial" w:cs="Arial"/>
        </w:rPr>
        <w:t>ton</w:t>
      </w:r>
      <w:r w:rsidRPr="00603541">
        <w:rPr>
          <w:rFonts w:ascii="Arial" w:hAnsi="Arial" w:cs="Arial"/>
        </w:rPr>
        <w:t xml:space="preserve"> Balsillie</w:t>
      </w:r>
      <w:r w:rsidRPr="00603541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GNWT</w:t>
      </w:r>
      <w:proofErr w:type="spellEnd"/>
      <w:r>
        <w:rPr>
          <w:rFonts w:ascii="Arial" w:hAnsi="Arial" w:cs="Arial"/>
        </w:rPr>
        <w:t xml:space="preserve"> (alternate)</w:t>
      </w:r>
    </w:p>
    <w:p w:rsidR="003700F1" w:rsidRDefault="003700F1" w:rsidP="00EB1143">
      <w:pPr>
        <w:tabs>
          <w:tab w:val="left" w:pos="5040"/>
        </w:tabs>
        <w:rPr>
          <w:rFonts w:ascii="Arial" w:hAnsi="Arial" w:cs="Arial"/>
        </w:rPr>
      </w:pPr>
    </w:p>
    <w:p w:rsidR="003700F1" w:rsidRDefault="003700F1" w:rsidP="00EB1143">
      <w:pPr>
        <w:tabs>
          <w:tab w:val="left" w:pos="5040"/>
        </w:tabs>
        <w:rPr>
          <w:rFonts w:ascii="Arial" w:hAnsi="Arial" w:cs="Arial"/>
        </w:rPr>
      </w:pPr>
    </w:p>
    <w:p w:rsidR="003700F1" w:rsidRDefault="003700F1" w:rsidP="00EB1143">
      <w:pPr>
        <w:tabs>
          <w:tab w:val="left" w:pos="5040"/>
        </w:tabs>
        <w:rPr>
          <w:rFonts w:ascii="Arial" w:hAnsi="Arial" w:cs="Arial"/>
          <w:b/>
        </w:rPr>
      </w:pPr>
      <w:r w:rsidRPr="003700F1">
        <w:rPr>
          <w:rFonts w:ascii="Arial" w:hAnsi="Arial" w:cs="Arial"/>
          <w:b/>
        </w:rPr>
        <w:lastRenderedPageBreak/>
        <w:t>Secretariat Coordinator</w:t>
      </w:r>
      <w:r>
        <w:rPr>
          <w:rFonts w:ascii="Arial" w:hAnsi="Arial" w:cs="Arial"/>
          <w:b/>
        </w:rPr>
        <w:t>:</w:t>
      </w:r>
    </w:p>
    <w:p w:rsidR="003700F1" w:rsidRDefault="003700F1" w:rsidP="00EB1143">
      <w:pPr>
        <w:tabs>
          <w:tab w:val="left" w:pos="5040"/>
        </w:tabs>
        <w:rPr>
          <w:rFonts w:ascii="Arial" w:hAnsi="Arial" w:cs="Arial"/>
          <w:b/>
        </w:rPr>
      </w:pPr>
    </w:p>
    <w:p w:rsidR="003700F1" w:rsidRPr="00B4441D" w:rsidRDefault="003700F1" w:rsidP="00EB1143">
      <w:pPr>
        <w:tabs>
          <w:tab w:val="left" w:pos="5040"/>
        </w:tabs>
        <w:rPr>
          <w:rFonts w:ascii="Arial" w:hAnsi="Arial" w:cs="Arial"/>
          <w:b/>
        </w:rPr>
      </w:pPr>
      <w:r w:rsidRPr="00B4441D">
        <w:rPr>
          <w:rFonts w:ascii="Arial" w:hAnsi="Arial" w:cs="Arial"/>
          <w:b/>
        </w:rPr>
        <w:t>Elizabeth (Sabet) Biscaye</w:t>
      </w:r>
    </w:p>
    <w:p w:rsidR="003700F1" w:rsidRPr="003700F1" w:rsidRDefault="003700F1" w:rsidP="00EB1143">
      <w:pPr>
        <w:tabs>
          <w:tab w:val="left" w:pos="5040"/>
        </w:tabs>
        <w:rPr>
          <w:rFonts w:ascii="Arial" w:hAnsi="Arial" w:cs="Arial"/>
        </w:rPr>
      </w:pPr>
      <w:r w:rsidRPr="003700F1">
        <w:rPr>
          <w:rFonts w:ascii="Arial" w:hAnsi="Arial" w:cs="Arial"/>
        </w:rPr>
        <w:t>Senior Advisor, Aboriginal Relations</w:t>
      </w:r>
    </w:p>
    <w:p w:rsidR="003700F1" w:rsidRDefault="003700F1" w:rsidP="00EB1143">
      <w:pPr>
        <w:tabs>
          <w:tab w:val="left" w:pos="5040"/>
        </w:tabs>
        <w:rPr>
          <w:rFonts w:ascii="Arial" w:hAnsi="Arial" w:cs="Arial"/>
        </w:rPr>
      </w:pPr>
      <w:r w:rsidRPr="003700F1">
        <w:rPr>
          <w:rFonts w:ascii="Arial" w:hAnsi="Arial" w:cs="Arial"/>
        </w:rPr>
        <w:t>Aboriginal Consultation and Relations</w:t>
      </w:r>
      <w:r w:rsidR="00B4441D">
        <w:rPr>
          <w:rFonts w:ascii="Arial" w:hAnsi="Arial" w:cs="Arial"/>
        </w:rPr>
        <w:t>,</w:t>
      </w:r>
    </w:p>
    <w:p w:rsidR="00B4441D" w:rsidRDefault="00B4441D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Department of Aboriginal Affairs and Intergovernmental Relations</w:t>
      </w:r>
    </w:p>
    <w:p w:rsidR="00B4441D" w:rsidRDefault="00B4441D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Government of the NWT</w:t>
      </w:r>
    </w:p>
    <w:p w:rsidR="00B4441D" w:rsidRDefault="00B4441D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Yellowknife, NT</w:t>
      </w:r>
    </w:p>
    <w:p w:rsidR="00B4441D" w:rsidRDefault="00B4441D" w:rsidP="00EB1143">
      <w:pPr>
        <w:tabs>
          <w:tab w:val="left" w:pos="5040"/>
        </w:tabs>
        <w:rPr>
          <w:rFonts w:ascii="Arial" w:hAnsi="Arial" w:cs="Arial"/>
        </w:rPr>
      </w:pPr>
    </w:p>
    <w:p w:rsidR="00B4441D" w:rsidRDefault="00B4441D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 w:rsidRPr="0023013E">
          <w:rPr>
            <w:rStyle w:val="Hyperlink"/>
            <w:rFonts w:ascii="Arial" w:hAnsi="Arial" w:cs="Arial"/>
          </w:rPr>
          <w:t>Elizabeth_Biscaye@gov.nt.ca</w:t>
        </w:r>
      </w:hyperlink>
    </w:p>
    <w:p w:rsidR="00B4441D" w:rsidRDefault="00B4441D" w:rsidP="00EB1143">
      <w:pPr>
        <w:tabs>
          <w:tab w:val="left" w:pos="5040"/>
        </w:tabs>
        <w:rPr>
          <w:rFonts w:ascii="Arial" w:hAnsi="Arial" w:cs="Arial"/>
        </w:rPr>
      </w:pPr>
    </w:p>
    <w:p w:rsidR="00B4441D" w:rsidRDefault="00B4441D" w:rsidP="00EB1143">
      <w:pPr>
        <w:tabs>
          <w:tab w:val="left" w:pos="504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>: (867) 767 – 7138 ext. 18076</w:t>
      </w:r>
    </w:p>
    <w:p w:rsidR="00B4441D" w:rsidRDefault="00B4441D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Cell: (867) 444 – 7789</w:t>
      </w:r>
    </w:p>
    <w:p w:rsidR="00B4441D" w:rsidRDefault="00B4441D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Fax: (867) 873 </w:t>
      </w:r>
      <w:r w:rsidR="009D28F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0233</w:t>
      </w:r>
    </w:p>
    <w:p w:rsidR="009D28F0" w:rsidRDefault="009D28F0" w:rsidP="00EB1143">
      <w:pPr>
        <w:tabs>
          <w:tab w:val="left" w:pos="5040"/>
        </w:tabs>
        <w:rPr>
          <w:rFonts w:ascii="Arial" w:hAnsi="Arial" w:cs="Arial"/>
        </w:rPr>
      </w:pPr>
    </w:p>
    <w:p w:rsidR="009D28F0" w:rsidRDefault="009D28F0" w:rsidP="00EB114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9" w:history="1">
        <w:r w:rsidRPr="00421C2B">
          <w:rPr>
            <w:rStyle w:val="Hyperlink"/>
            <w:rFonts w:ascii="Arial" w:hAnsi="Arial" w:cs="Arial"/>
          </w:rPr>
          <w:t>http://www.igcnwt.ca</w:t>
        </w:r>
      </w:hyperlink>
    </w:p>
    <w:p w:rsidR="009D28F0" w:rsidRDefault="009D28F0" w:rsidP="00EB1143">
      <w:pPr>
        <w:tabs>
          <w:tab w:val="left" w:pos="5040"/>
        </w:tabs>
        <w:rPr>
          <w:rFonts w:ascii="Arial" w:hAnsi="Arial" w:cs="Arial"/>
        </w:rPr>
      </w:pPr>
    </w:p>
    <w:p w:rsidR="009D28F0" w:rsidRPr="003700F1" w:rsidRDefault="009D28F0" w:rsidP="00EB1143">
      <w:pPr>
        <w:tabs>
          <w:tab w:val="left" w:pos="5040"/>
        </w:tabs>
        <w:rPr>
          <w:rFonts w:ascii="Arial" w:hAnsi="Arial" w:cs="Arial"/>
        </w:rPr>
      </w:pPr>
    </w:p>
    <w:p w:rsidR="000C1E25" w:rsidRPr="003700F1" w:rsidRDefault="000C1E25" w:rsidP="00EB1143">
      <w:pPr>
        <w:tabs>
          <w:tab w:val="left" w:pos="3600"/>
          <w:tab w:val="left" w:pos="5040"/>
        </w:tabs>
        <w:rPr>
          <w:rFonts w:ascii="Arial" w:hAnsi="Arial" w:cs="Arial"/>
        </w:rPr>
      </w:pPr>
    </w:p>
    <w:p w:rsidR="000C1E25" w:rsidRDefault="000C1E25" w:rsidP="00EB1143">
      <w:pPr>
        <w:tabs>
          <w:tab w:val="left" w:pos="4770"/>
          <w:tab w:val="left" w:pos="5040"/>
        </w:tabs>
        <w:rPr>
          <w:rFonts w:ascii="Arial" w:hAnsi="Arial" w:cs="Arial"/>
        </w:rPr>
      </w:pPr>
    </w:p>
    <w:p w:rsidR="00A74068" w:rsidRPr="00603541" w:rsidRDefault="00A74068" w:rsidP="00EB1143">
      <w:pPr>
        <w:tabs>
          <w:tab w:val="left" w:pos="3600"/>
          <w:tab w:val="left" w:pos="5040"/>
        </w:tabs>
        <w:rPr>
          <w:rFonts w:ascii="Arial" w:hAnsi="Arial" w:cs="Arial"/>
          <w:u w:val="single"/>
        </w:rPr>
      </w:pPr>
    </w:p>
    <w:p w:rsidR="00603541" w:rsidRPr="00603541" w:rsidRDefault="00603541" w:rsidP="00A74068">
      <w:pPr>
        <w:tabs>
          <w:tab w:val="left" w:pos="3600"/>
        </w:tabs>
        <w:rPr>
          <w:rFonts w:ascii="Arial" w:hAnsi="Arial" w:cs="Arial"/>
        </w:rPr>
      </w:pPr>
    </w:p>
    <w:p w:rsidR="00603541" w:rsidRPr="00603541" w:rsidRDefault="00603541">
      <w:pPr>
        <w:rPr>
          <w:rFonts w:ascii="Arial" w:hAnsi="Arial" w:cs="Arial"/>
        </w:rPr>
      </w:pPr>
    </w:p>
    <w:p w:rsidR="001D6082" w:rsidRDefault="001D6082" w:rsidP="001D6082">
      <w:pPr>
        <w:pStyle w:val="ListParagraph"/>
        <w:ind w:left="-90"/>
        <w:rPr>
          <w:rFonts w:ascii="Arial" w:hAnsi="Arial" w:cs="Arial"/>
        </w:rPr>
      </w:pPr>
    </w:p>
    <w:p w:rsidR="001D6082" w:rsidRPr="001D6082" w:rsidRDefault="001D6082" w:rsidP="001D6082">
      <w:pPr>
        <w:pStyle w:val="ListParagraph"/>
        <w:ind w:left="0"/>
        <w:rPr>
          <w:rFonts w:ascii="Arial" w:hAnsi="Arial" w:cs="Arial"/>
        </w:rPr>
      </w:pPr>
    </w:p>
    <w:sectPr w:rsidR="001D6082" w:rsidRPr="001D6082" w:rsidSect="0050465C">
      <w:headerReference w:type="default" r:id="rId10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F1" w:rsidRDefault="003700F1" w:rsidP="000C1E25">
      <w:r>
        <w:separator/>
      </w:r>
    </w:p>
  </w:endnote>
  <w:endnote w:type="continuationSeparator" w:id="0">
    <w:p w:rsidR="003700F1" w:rsidRDefault="003700F1" w:rsidP="000C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F1" w:rsidRDefault="003700F1" w:rsidP="000C1E25">
      <w:r>
        <w:separator/>
      </w:r>
    </w:p>
  </w:footnote>
  <w:footnote w:type="continuationSeparator" w:id="0">
    <w:p w:rsidR="003700F1" w:rsidRDefault="003700F1" w:rsidP="000C1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F1" w:rsidRDefault="003700F1" w:rsidP="000C1E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60A5"/>
    <w:multiLevelType w:val="hybridMultilevel"/>
    <w:tmpl w:val="BCF238A2"/>
    <w:lvl w:ilvl="0" w:tplc="09FEBF8A">
      <w:start w:val="86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66E1B"/>
    <w:multiLevelType w:val="hybridMultilevel"/>
    <w:tmpl w:val="689ECAFA"/>
    <w:lvl w:ilvl="0" w:tplc="ACD4E756">
      <w:start w:val="86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F4"/>
    <w:rsid w:val="000C1E25"/>
    <w:rsid w:val="001410F5"/>
    <w:rsid w:val="00151EF4"/>
    <w:rsid w:val="00155FF9"/>
    <w:rsid w:val="001D6082"/>
    <w:rsid w:val="00240343"/>
    <w:rsid w:val="003700F1"/>
    <w:rsid w:val="003E4260"/>
    <w:rsid w:val="00472F9C"/>
    <w:rsid w:val="0050465C"/>
    <w:rsid w:val="00603541"/>
    <w:rsid w:val="00865B2F"/>
    <w:rsid w:val="00974F87"/>
    <w:rsid w:val="009D28F0"/>
    <w:rsid w:val="00A74068"/>
    <w:rsid w:val="00B4441D"/>
    <w:rsid w:val="00CC18D6"/>
    <w:rsid w:val="00CD577D"/>
    <w:rsid w:val="00DF5E8F"/>
    <w:rsid w:val="00E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E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60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E2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E2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E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60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E2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E2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_Biscaye@gov.nt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gcnw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Biscaye</dc:creator>
  <cp:lastModifiedBy>Elizabeth Biscaye</cp:lastModifiedBy>
  <cp:revision>9</cp:revision>
  <cp:lastPrinted>2015-04-13T15:51:00Z</cp:lastPrinted>
  <dcterms:created xsi:type="dcterms:W3CDTF">2015-11-20T17:16:00Z</dcterms:created>
  <dcterms:modified xsi:type="dcterms:W3CDTF">2018-04-03T16:22:00Z</dcterms:modified>
</cp:coreProperties>
</file>